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2B" w:rsidRDefault="0057232B" w:rsidP="000C738C">
      <w:pPr>
        <w:tabs>
          <w:tab w:val="left" w:pos="709"/>
        </w:tabs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7 do </w:t>
      </w:r>
      <w:bookmarkStart w:id="0" w:name="_GoBack"/>
      <w:bookmarkEnd w:id="0"/>
      <w:r w:rsidR="006A60E1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niosku w sprawie udzielenia z Funduszu Pracy</w:t>
      </w:r>
    </w:p>
    <w:p w:rsidR="0057232B" w:rsidRDefault="0057232B" w:rsidP="000C738C">
      <w:pPr>
        <w:tabs>
          <w:tab w:val="left" w:pos="709"/>
        </w:tabs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Refundacji kosztów wyposażenia lub doposażenia stanowiska pracy</w:t>
      </w:r>
    </w:p>
    <w:p w:rsidR="007D7FDE" w:rsidRDefault="000C738C" w:rsidP="000C738C">
      <w:pPr>
        <w:tabs>
          <w:tab w:val="left" w:pos="709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Ostrów Mazowiecka, dnia………………………….</w:t>
      </w:r>
    </w:p>
    <w:p w:rsidR="000C738C" w:rsidRDefault="000C738C" w:rsidP="000C738C">
      <w:pPr>
        <w:tabs>
          <w:tab w:val="left" w:pos="709"/>
        </w:tabs>
        <w:spacing w:line="360" w:lineRule="auto"/>
        <w:jc w:val="right"/>
        <w:rPr>
          <w:sz w:val="22"/>
          <w:szCs w:val="22"/>
        </w:rPr>
      </w:pPr>
    </w:p>
    <w:p w:rsidR="000C738C" w:rsidRDefault="000C738C" w:rsidP="000C738C">
      <w:pPr>
        <w:tabs>
          <w:tab w:val="left" w:pos="709"/>
        </w:tabs>
        <w:spacing w:line="360" w:lineRule="auto"/>
        <w:rPr>
          <w:sz w:val="22"/>
          <w:szCs w:val="22"/>
        </w:rPr>
      </w:pPr>
    </w:p>
    <w:p w:rsidR="000C738C" w:rsidRDefault="000C738C" w:rsidP="000C738C">
      <w:pPr>
        <w:tabs>
          <w:tab w:val="left" w:pos="70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C738C" w:rsidRPr="00EE6687" w:rsidRDefault="00EE6687" w:rsidP="000C738C">
      <w:pPr>
        <w:tabs>
          <w:tab w:val="left" w:pos="709"/>
        </w:tabs>
        <w:spacing w:line="360" w:lineRule="auto"/>
        <w:rPr>
          <w:sz w:val="16"/>
          <w:szCs w:val="16"/>
        </w:rPr>
      </w:pPr>
      <w:r w:rsidRPr="00EE6687">
        <w:rPr>
          <w:sz w:val="16"/>
          <w:szCs w:val="16"/>
        </w:rPr>
        <w:t>(pieczątka podmiotu</w:t>
      </w:r>
      <w:r w:rsidR="000C738C" w:rsidRPr="00EE6687">
        <w:rPr>
          <w:sz w:val="16"/>
          <w:szCs w:val="16"/>
        </w:rPr>
        <w:t>)</w:t>
      </w:r>
    </w:p>
    <w:p w:rsidR="000C738C" w:rsidRDefault="000C738C" w:rsidP="000C738C">
      <w:pPr>
        <w:tabs>
          <w:tab w:val="left" w:pos="709"/>
        </w:tabs>
        <w:spacing w:line="360" w:lineRule="auto"/>
        <w:rPr>
          <w:sz w:val="22"/>
          <w:szCs w:val="22"/>
        </w:rPr>
      </w:pPr>
    </w:p>
    <w:p w:rsidR="000C738C" w:rsidRDefault="000C738C" w:rsidP="000C738C">
      <w:pPr>
        <w:tabs>
          <w:tab w:val="left" w:pos="709"/>
        </w:tabs>
        <w:spacing w:line="360" w:lineRule="auto"/>
        <w:rPr>
          <w:sz w:val="22"/>
          <w:szCs w:val="22"/>
        </w:rPr>
      </w:pPr>
    </w:p>
    <w:p w:rsidR="000C738C" w:rsidRPr="000C738C" w:rsidRDefault="000C738C" w:rsidP="000C738C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C738C">
        <w:rPr>
          <w:b/>
          <w:sz w:val="28"/>
          <w:szCs w:val="28"/>
        </w:rPr>
        <w:t>Oświadczenie</w:t>
      </w:r>
    </w:p>
    <w:p w:rsidR="000C738C" w:rsidRDefault="00EE6687" w:rsidP="000C738C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z</w:t>
      </w:r>
      <w:r w:rsidR="000C738C" w:rsidRPr="000C738C">
        <w:rPr>
          <w:b/>
        </w:rPr>
        <w:t>łożone na wniosek strony (art. 75 § 2 KPA)</w:t>
      </w:r>
    </w:p>
    <w:p w:rsidR="000B0D60" w:rsidRDefault="000B0D60" w:rsidP="000C738C">
      <w:pPr>
        <w:tabs>
          <w:tab w:val="left" w:pos="709"/>
        </w:tabs>
        <w:spacing w:line="360" w:lineRule="auto"/>
        <w:jc w:val="center"/>
        <w:rPr>
          <w:b/>
        </w:rPr>
      </w:pPr>
    </w:p>
    <w:p w:rsidR="00B120E1" w:rsidRDefault="00B120E1" w:rsidP="000C738C">
      <w:pPr>
        <w:tabs>
          <w:tab w:val="left" w:pos="709"/>
        </w:tabs>
        <w:spacing w:line="360" w:lineRule="auto"/>
        <w:jc w:val="center"/>
        <w:rPr>
          <w:b/>
        </w:rPr>
      </w:pPr>
    </w:p>
    <w:p w:rsidR="000C738C" w:rsidRDefault="000C738C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B120E1">
        <w:rPr>
          <w:sz w:val="22"/>
          <w:szCs w:val="22"/>
        </w:rPr>
        <w:t xml:space="preserve">Pouczony/a o odpowiedzialności karnej </w:t>
      </w:r>
      <w:r w:rsidR="00A40D56">
        <w:rPr>
          <w:sz w:val="22"/>
          <w:szCs w:val="22"/>
        </w:rPr>
        <w:t>wynikającej z art. 233 Kodeksu k</w:t>
      </w:r>
      <w:r w:rsidRPr="00B120E1">
        <w:rPr>
          <w:sz w:val="22"/>
          <w:szCs w:val="22"/>
        </w:rPr>
        <w:t>arnego za zeznanie nieprawny lub zatajenie prawdy oświadczam, że:</w:t>
      </w:r>
    </w:p>
    <w:p w:rsidR="004E3D07" w:rsidRPr="00716464" w:rsidRDefault="00A40D56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16464">
        <w:rPr>
          <w:sz w:val="22"/>
          <w:szCs w:val="22"/>
        </w:rPr>
        <w:sym w:font="Wingdings 2" w:char="F0A3"/>
      </w:r>
      <w:r w:rsidRPr="00716464">
        <w:rPr>
          <w:sz w:val="22"/>
          <w:szCs w:val="22"/>
        </w:rPr>
        <w:t xml:space="preserve"> </w:t>
      </w:r>
      <w:r w:rsidR="00F3235C" w:rsidRPr="00716464">
        <w:rPr>
          <w:sz w:val="22"/>
          <w:szCs w:val="22"/>
        </w:rPr>
        <w:t xml:space="preserve">nie prowadzę i przez okres obowiązywania umowy zawartej ze Starostą o udzieleniu pomocy de </w:t>
      </w:r>
      <w:proofErr w:type="spellStart"/>
      <w:r w:rsidR="00F3235C" w:rsidRPr="00716464">
        <w:rPr>
          <w:sz w:val="22"/>
          <w:szCs w:val="22"/>
        </w:rPr>
        <w:t>minimis</w:t>
      </w:r>
      <w:proofErr w:type="spellEnd"/>
      <w:r w:rsidR="00F3235C" w:rsidRPr="00716464">
        <w:rPr>
          <w:sz w:val="22"/>
          <w:szCs w:val="22"/>
        </w:rPr>
        <w:t xml:space="preserve"> nie będę prowadził(a) zarobkowej działalności w zakresie transportu drogowego towarów oraz </w:t>
      </w:r>
      <w:r w:rsidR="00080791" w:rsidRPr="00716464">
        <w:rPr>
          <w:sz w:val="22"/>
          <w:szCs w:val="22"/>
        </w:rPr>
        <w:t xml:space="preserve">zakupiony w ramach dofinansowania pojazd nie będzie wykorzystywany do zarobkowego transportu drogowego towarów, tylko na użytek </w:t>
      </w:r>
      <w:r w:rsidR="00F3235C" w:rsidRPr="00716464">
        <w:rPr>
          <w:sz w:val="22"/>
          <w:szCs w:val="22"/>
        </w:rPr>
        <w:t>innej</w:t>
      </w:r>
      <w:r w:rsidR="00716464">
        <w:rPr>
          <w:sz w:val="22"/>
          <w:szCs w:val="22"/>
        </w:rPr>
        <w:t>,</w:t>
      </w:r>
      <w:r w:rsidR="00F3235C" w:rsidRPr="00716464">
        <w:rPr>
          <w:sz w:val="22"/>
          <w:szCs w:val="22"/>
        </w:rPr>
        <w:t xml:space="preserve"> </w:t>
      </w:r>
      <w:r w:rsidR="00080791" w:rsidRPr="00716464">
        <w:rPr>
          <w:sz w:val="22"/>
          <w:szCs w:val="22"/>
        </w:rPr>
        <w:t xml:space="preserve">własnej działalności gospodarczej, która nie </w:t>
      </w:r>
      <w:r w:rsidR="00716464">
        <w:rPr>
          <w:sz w:val="22"/>
          <w:szCs w:val="22"/>
        </w:rPr>
        <w:t>jest działalnością transportową;</w:t>
      </w:r>
    </w:p>
    <w:p w:rsidR="00B120E1" w:rsidRPr="00716464" w:rsidRDefault="004E3D07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16464">
        <w:rPr>
          <w:sz w:val="22"/>
          <w:szCs w:val="22"/>
        </w:rPr>
        <w:sym w:font="Wingdings 2" w:char="F0A3"/>
      </w:r>
      <w:r w:rsidRPr="00716464">
        <w:rPr>
          <w:sz w:val="22"/>
          <w:szCs w:val="22"/>
        </w:rPr>
        <w:t xml:space="preserve"> prowadzę </w:t>
      </w:r>
      <w:r w:rsidR="00080791" w:rsidRPr="00716464">
        <w:rPr>
          <w:sz w:val="22"/>
          <w:szCs w:val="22"/>
        </w:rPr>
        <w:t>zarobkową działalność w zakresie transportu drogowego to</w:t>
      </w:r>
      <w:r w:rsidR="00657EC6" w:rsidRPr="00716464">
        <w:rPr>
          <w:sz w:val="22"/>
          <w:szCs w:val="22"/>
        </w:rPr>
        <w:t xml:space="preserve">warów oraz inną działalność, ale pomoc de </w:t>
      </w:r>
      <w:proofErr w:type="spellStart"/>
      <w:r w:rsidR="00657EC6" w:rsidRPr="00716464">
        <w:rPr>
          <w:sz w:val="22"/>
          <w:szCs w:val="22"/>
        </w:rPr>
        <w:t>minimis</w:t>
      </w:r>
      <w:proofErr w:type="spellEnd"/>
      <w:r w:rsidR="00657EC6" w:rsidRPr="00716464">
        <w:rPr>
          <w:sz w:val="22"/>
          <w:szCs w:val="22"/>
        </w:rPr>
        <w:t>, którą otrzymam w związku z zakupem pojazdu nie będzie</w:t>
      </w:r>
      <w:r w:rsidR="00080791" w:rsidRPr="00716464">
        <w:rPr>
          <w:sz w:val="22"/>
          <w:szCs w:val="22"/>
        </w:rPr>
        <w:t xml:space="preserve"> wykorzystana na nabycie pojazdu przeznaczonego do transportu drogowego towarów</w:t>
      </w:r>
      <w:r w:rsidR="00657EC6" w:rsidRPr="00716464">
        <w:rPr>
          <w:sz w:val="22"/>
          <w:szCs w:val="22"/>
        </w:rPr>
        <w:t xml:space="preserve"> tylko w pozostałej prowadzonej przeze mnie działalności, która jest oddzielona i wyodrębniona kosztowo od działalności w zakres</w:t>
      </w:r>
      <w:r w:rsidR="00716464">
        <w:rPr>
          <w:sz w:val="22"/>
          <w:szCs w:val="22"/>
        </w:rPr>
        <w:t>ie transportu drogowego towarów;</w:t>
      </w:r>
    </w:p>
    <w:p w:rsidR="00657EC6" w:rsidRDefault="0077498E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16464">
        <w:rPr>
          <w:sz w:val="22"/>
          <w:szCs w:val="22"/>
        </w:rPr>
        <w:sym w:font="Wingdings 2" w:char="F0A3"/>
      </w:r>
      <w:r w:rsidRPr="00716464">
        <w:rPr>
          <w:sz w:val="22"/>
          <w:szCs w:val="22"/>
        </w:rPr>
        <w:t xml:space="preserve"> pomimo, że we wpisie do CEIDG*/KRS*/ innej dokumentacji potwierdzającej rodzaje prowadzonej działalności (wpisać </w:t>
      </w:r>
      <w:r w:rsidR="00716464">
        <w:rPr>
          <w:sz w:val="22"/>
          <w:szCs w:val="22"/>
        </w:rPr>
        <w:t xml:space="preserve">jaki)……………………………………………………………….* </w:t>
      </w:r>
      <w:r w:rsidRPr="00716464">
        <w:rPr>
          <w:sz w:val="22"/>
          <w:szCs w:val="22"/>
        </w:rPr>
        <w:t>posiadam wpis(y) PKD:</w:t>
      </w:r>
      <w:r w:rsidR="005703FD" w:rsidRPr="00716464">
        <w:rPr>
          <w:sz w:val="22"/>
          <w:szCs w:val="22"/>
        </w:rPr>
        <w:t xml:space="preserve"> 49.41. Z</w:t>
      </w:r>
      <w:r w:rsidR="00716464">
        <w:rPr>
          <w:sz w:val="22"/>
          <w:szCs w:val="22"/>
        </w:rPr>
        <w:t xml:space="preserve"> Transport drogowy towarów……………………………………………………..</w:t>
      </w:r>
    </w:p>
    <w:p w:rsidR="00716464" w:rsidRPr="00716464" w:rsidRDefault="00716464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8BA" w:rsidRPr="00716464" w:rsidRDefault="004B68BA" w:rsidP="000C738C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16464">
        <w:rPr>
          <w:sz w:val="22"/>
          <w:szCs w:val="22"/>
        </w:rPr>
        <w:t>to praktycznie nie prowadzę</w:t>
      </w:r>
      <w:r w:rsidR="00A42420">
        <w:rPr>
          <w:sz w:val="22"/>
          <w:szCs w:val="22"/>
        </w:rPr>
        <w:t xml:space="preserve"> </w:t>
      </w:r>
      <w:r w:rsidR="00A42420" w:rsidRPr="004147B7">
        <w:rPr>
          <w:sz w:val="22"/>
          <w:szCs w:val="22"/>
        </w:rPr>
        <w:t xml:space="preserve">i przez okres obowiązywania umowy zawartej ze Starostą o udzieleniu pomocy de </w:t>
      </w:r>
      <w:proofErr w:type="spellStart"/>
      <w:r w:rsidR="00A42420" w:rsidRPr="004147B7">
        <w:rPr>
          <w:sz w:val="22"/>
          <w:szCs w:val="22"/>
        </w:rPr>
        <w:t>minimis</w:t>
      </w:r>
      <w:proofErr w:type="spellEnd"/>
      <w:r w:rsidR="00A42420" w:rsidRPr="004147B7">
        <w:rPr>
          <w:sz w:val="22"/>
          <w:szCs w:val="22"/>
        </w:rPr>
        <w:t xml:space="preserve"> nie będę prowadził(a)</w:t>
      </w:r>
      <w:r w:rsidRPr="004147B7">
        <w:rPr>
          <w:sz w:val="22"/>
          <w:szCs w:val="22"/>
        </w:rPr>
        <w:t xml:space="preserve"> </w:t>
      </w:r>
      <w:r w:rsidRPr="00716464">
        <w:rPr>
          <w:sz w:val="22"/>
          <w:szCs w:val="22"/>
        </w:rPr>
        <w:t xml:space="preserve">zarobkowej działalności w zakresie transportu drogowego towarów, a tym samym uzyskana przeze mnie pomoc de </w:t>
      </w:r>
      <w:proofErr w:type="spellStart"/>
      <w:r w:rsidRPr="00716464">
        <w:rPr>
          <w:sz w:val="22"/>
          <w:szCs w:val="22"/>
        </w:rPr>
        <w:t>minimis</w:t>
      </w:r>
      <w:proofErr w:type="spellEnd"/>
      <w:r w:rsidRPr="00716464">
        <w:rPr>
          <w:sz w:val="22"/>
          <w:szCs w:val="22"/>
        </w:rPr>
        <w:t xml:space="preserve"> nie będzie wykorzystana na nabycie pojazdu przeznaczonego do transportu drogowego towarów, tylko na użytek innej</w:t>
      </w:r>
      <w:r w:rsidR="00716464">
        <w:rPr>
          <w:sz w:val="22"/>
          <w:szCs w:val="22"/>
        </w:rPr>
        <w:t>,</w:t>
      </w:r>
      <w:r w:rsidRPr="00716464">
        <w:rPr>
          <w:sz w:val="22"/>
          <w:szCs w:val="22"/>
        </w:rPr>
        <w:t xml:space="preserve"> własnej działalności gospodarczej, która nie</w:t>
      </w:r>
      <w:r w:rsidR="00716464">
        <w:rPr>
          <w:sz w:val="22"/>
          <w:szCs w:val="22"/>
        </w:rPr>
        <w:t xml:space="preserve"> jest działalnością transportową</w:t>
      </w:r>
      <w:r w:rsidRPr="00716464">
        <w:rPr>
          <w:sz w:val="22"/>
          <w:szCs w:val="22"/>
        </w:rPr>
        <w:t xml:space="preserve">. </w:t>
      </w:r>
    </w:p>
    <w:p w:rsidR="004B68BA" w:rsidRDefault="004B68BA" w:rsidP="000C738C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</w:p>
    <w:p w:rsidR="007D7FDE" w:rsidRDefault="007D7FDE" w:rsidP="007D7FDE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A1A7F" w:rsidRDefault="00B120E1" w:rsidP="00B120E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120E1" w:rsidRDefault="004B68BA" w:rsidP="004B68BA">
      <w:pPr>
        <w:jc w:val="right"/>
        <w:rPr>
          <w:sz w:val="16"/>
          <w:szCs w:val="16"/>
        </w:rPr>
      </w:pPr>
      <w:r w:rsidRPr="004B68BA">
        <w:rPr>
          <w:sz w:val="16"/>
          <w:szCs w:val="16"/>
        </w:rPr>
        <w:t>(</w:t>
      </w:r>
      <w:r w:rsidR="0057232B">
        <w:rPr>
          <w:sz w:val="16"/>
          <w:szCs w:val="16"/>
        </w:rPr>
        <w:t>Czytelny podpis</w:t>
      </w:r>
      <w:r w:rsidRPr="004B68BA">
        <w:rPr>
          <w:sz w:val="16"/>
          <w:szCs w:val="16"/>
        </w:rPr>
        <w:t xml:space="preserve"> osoby reprezentującej podmiot</w:t>
      </w:r>
      <w:r w:rsidR="00B120E1" w:rsidRPr="004B68BA">
        <w:rPr>
          <w:sz w:val="16"/>
          <w:szCs w:val="16"/>
        </w:rPr>
        <w:t>)</w:t>
      </w:r>
    </w:p>
    <w:p w:rsidR="004B68BA" w:rsidRDefault="004B68BA" w:rsidP="004B68B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4B68BA" w:rsidRDefault="004B68BA" w:rsidP="004B68BA">
      <w:pPr>
        <w:jc w:val="both"/>
        <w:rPr>
          <w:sz w:val="16"/>
          <w:szCs w:val="16"/>
        </w:rPr>
      </w:pPr>
    </w:p>
    <w:p w:rsidR="004B68BA" w:rsidRDefault="004B68BA" w:rsidP="004B68BA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właściwe zaznaczyć „x”</w:t>
      </w:r>
    </w:p>
    <w:p w:rsidR="00B120E1" w:rsidRPr="00A42420" w:rsidRDefault="004B68BA" w:rsidP="00A42420">
      <w:pPr>
        <w:jc w:val="both"/>
        <w:rPr>
          <w:sz w:val="16"/>
          <w:szCs w:val="16"/>
        </w:rPr>
      </w:pPr>
      <w:r>
        <w:rPr>
          <w:sz w:val="16"/>
          <w:szCs w:val="16"/>
        </w:rPr>
        <w:t>* n</w:t>
      </w:r>
      <w:r w:rsidRPr="004B68BA">
        <w:rPr>
          <w:sz w:val="16"/>
          <w:szCs w:val="16"/>
        </w:rPr>
        <w:t>iepotrzebne skreślić</w:t>
      </w:r>
    </w:p>
    <w:sectPr w:rsidR="00B120E1" w:rsidRPr="00A42420" w:rsidSect="007164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091"/>
    <w:multiLevelType w:val="hybridMultilevel"/>
    <w:tmpl w:val="AF2231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9EC726B"/>
    <w:multiLevelType w:val="hybridMultilevel"/>
    <w:tmpl w:val="A912A4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E"/>
    <w:rsid w:val="00080791"/>
    <w:rsid w:val="000B0D60"/>
    <w:rsid w:val="000C738C"/>
    <w:rsid w:val="001A1A7F"/>
    <w:rsid w:val="002A1E3E"/>
    <w:rsid w:val="004147B7"/>
    <w:rsid w:val="004B68BA"/>
    <w:rsid w:val="004E3D07"/>
    <w:rsid w:val="004E5947"/>
    <w:rsid w:val="005703FD"/>
    <w:rsid w:val="0057232B"/>
    <w:rsid w:val="00657EC6"/>
    <w:rsid w:val="006A60E1"/>
    <w:rsid w:val="00716464"/>
    <w:rsid w:val="0077498E"/>
    <w:rsid w:val="007D7FDE"/>
    <w:rsid w:val="00A40D56"/>
    <w:rsid w:val="00A42420"/>
    <w:rsid w:val="00B120E1"/>
    <w:rsid w:val="00EE6687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BB54-6663-45A4-AFE2-A98C8FE8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20E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6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12</cp:revision>
  <cp:lastPrinted>2023-03-08T07:21:00Z</cp:lastPrinted>
  <dcterms:created xsi:type="dcterms:W3CDTF">2022-03-21T12:00:00Z</dcterms:created>
  <dcterms:modified xsi:type="dcterms:W3CDTF">2023-03-08T07:21:00Z</dcterms:modified>
</cp:coreProperties>
</file>