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3B" w:rsidRPr="0076303B" w:rsidRDefault="0076303B" w:rsidP="0076303B">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pl-PL"/>
        </w:rPr>
      </w:pPr>
      <w:r w:rsidRPr="0076303B">
        <w:rPr>
          <w:rFonts w:ascii="Times New Roman" w:eastAsia="Times New Roman" w:hAnsi="Times New Roman" w:cs="Times New Roman"/>
          <w:b/>
          <w:bCs/>
          <w:color w:val="000000"/>
          <w:sz w:val="18"/>
          <w:szCs w:val="18"/>
          <w:lang w:eastAsia="pl-PL"/>
        </w:rPr>
        <w:t>POUCZE</w:t>
      </w:r>
      <w:r>
        <w:rPr>
          <w:rFonts w:ascii="Times New Roman" w:eastAsia="Times New Roman" w:hAnsi="Times New Roman" w:cs="Times New Roman"/>
          <w:b/>
          <w:bCs/>
          <w:color w:val="000000"/>
          <w:sz w:val="18"/>
          <w:szCs w:val="18"/>
          <w:lang w:eastAsia="pl-PL"/>
        </w:rPr>
        <w:t>NIE DLA PODMIOTU SKŁADAJĄCEGO OŚWIADCZENIE</w:t>
      </w:r>
      <w:r w:rsidRPr="0076303B">
        <w:rPr>
          <w:rFonts w:ascii="Times New Roman" w:eastAsia="Times New Roman" w:hAnsi="Times New Roman" w:cs="Times New Roman"/>
          <w:b/>
          <w:bCs/>
          <w:color w:val="000000"/>
          <w:sz w:val="18"/>
          <w:szCs w:val="18"/>
          <w:lang w:eastAsia="pl-PL"/>
        </w:rPr>
        <w:t xml:space="preserve"> O POWIERZENIU WYKONYWANIA PRACY CUDZOZIEMCOWI</w:t>
      </w:r>
    </w:p>
    <w:p w:rsidR="0076303B" w:rsidRPr="0076303B" w:rsidRDefault="0076303B" w:rsidP="0076303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p>
    <w:p w:rsidR="0076303B" w:rsidRPr="0076303B" w:rsidRDefault="0076303B" w:rsidP="0076303B">
      <w:pPr>
        <w:autoSpaceDE w:val="0"/>
        <w:autoSpaceDN w:val="0"/>
        <w:adjustRightInd w:val="0"/>
        <w:spacing w:after="61"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1.  Podmiot zainteresowany zatrudnieniem cudzoziemca na podstawie oświadczenia o powierzeniu wykonywania pracy cudzoziemcowi składa do powiatowego urzędu pracy właściwego ze względu na siedzibę (w przypadku osób prawnych) lub miejsce stałego pobytu (w przypadku osób fizycznych, również osób fizycznych prowadzących działalność gospodarczą podlegającą wpisowi do CEIDG) oświadczenie o powierzeniu wykonywania pracy cudzoziemcowi w celu dokonania wpisu do ewidencji oświadczeń.</w:t>
      </w:r>
    </w:p>
    <w:p w:rsidR="0076303B" w:rsidRPr="0076303B" w:rsidRDefault="0076303B" w:rsidP="0076303B">
      <w:pPr>
        <w:autoSpaceDE w:val="0"/>
        <w:autoSpaceDN w:val="0"/>
        <w:adjustRightInd w:val="0"/>
        <w:spacing w:after="61" w:line="240" w:lineRule="auto"/>
        <w:rPr>
          <w:rFonts w:ascii="Times New Roman" w:eastAsia="Times New Roman" w:hAnsi="Times New Roman" w:cs="Times New Roman"/>
          <w:b/>
          <w:color w:val="000000"/>
          <w:sz w:val="18"/>
          <w:szCs w:val="18"/>
          <w:lang w:eastAsia="pl-PL"/>
        </w:rPr>
      </w:pPr>
      <w:r w:rsidRPr="0076303B">
        <w:rPr>
          <w:rFonts w:ascii="Times New Roman" w:eastAsia="Times New Roman" w:hAnsi="Times New Roman" w:cs="Times New Roman"/>
          <w:color w:val="000000"/>
          <w:sz w:val="18"/>
          <w:szCs w:val="18"/>
          <w:lang w:eastAsia="pl-PL"/>
        </w:rPr>
        <w:t>2</w:t>
      </w:r>
      <w:r w:rsidRPr="0076303B">
        <w:rPr>
          <w:rFonts w:ascii="Times New Roman" w:eastAsia="Times New Roman" w:hAnsi="Times New Roman" w:cs="Times New Roman"/>
          <w:b/>
          <w:color w:val="000000"/>
          <w:sz w:val="18"/>
          <w:szCs w:val="18"/>
          <w:lang w:eastAsia="pl-PL"/>
        </w:rPr>
        <w:t>.  Oświadczenie o powierzeniu wykonywania pracy cudzoziemcowi podlega wpisowi do ewidencji oświadczeń jeżeli:</w:t>
      </w:r>
    </w:p>
    <w:p w:rsidR="0076303B" w:rsidRPr="0076303B" w:rsidRDefault="0076303B" w:rsidP="0076303B">
      <w:pPr>
        <w:numPr>
          <w:ilvl w:val="0"/>
          <w:numId w:val="2"/>
        </w:numPr>
        <w:suppressAutoHyphens/>
        <w:autoSpaceDE w:val="0"/>
        <w:autoSpaceDN w:val="0"/>
        <w:adjustRightInd w:val="0"/>
        <w:spacing w:after="61" w:line="240" w:lineRule="auto"/>
        <w:jc w:val="both"/>
        <w:textAlignment w:val="baseline"/>
        <w:rPr>
          <w:rFonts w:ascii="Times New Roman" w:eastAsia="Times New Roman" w:hAnsi="Times New Roman" w:cs="Times New Roman"/>
          <w:b/>
          <w:color w:val="000000"/>
          <w:sz w:val="18"/>
          <w:szCs w:val="18"/>
          <w:lang w:eastAsia="pl-PL"/>
        </w:rPr>
      </w:pPr>
      <w:r w:rsidRPr="0076303B">
        <w:rPr>
          <w:rFonts w:ascii="Times New Roman" w:eastAsia="Times New Roman" w:hAnsi="Times New Roman" w:cs="Times New Roman"/>
          <w:b/>
          <w:bCs/>
          <w:color w:val="000000"/>
          <w:sz w:val="18"/>
          <w:szCs w:val="18"/>
          <w:lang w:eastAsia="pl-PL"/>
        </w:rPr>
        <w:t>cudzoziemiec jest obywatelem  jednego z sześciu państw: Republiki Armenii, Republiki Białorusi, Republiki Gruzji, Republiki Mołdawii, Federacji Rosyjskiej, Ukrainy;</w:t>
      </w:r>
    </w:p>
    <w:p w:rsidR="0076303B" w:rsidRPr="0076303B" w:rsidRDefault="0076303B" w:rsidP="0076303B">
      <w:pPr>
        <w:numPr>
          <w:ilvl w:val="0"/>
          <w:numId w:val="2"/>
        </w:numPr>
        <w:suppressAutoHyphens/>
        <w:autoSpaceDE w:val="0"/>
        <w:autoSpaceDN w:val="0"/>
        <w:adjustRightInd w:val="0"/>
        <w:spacing w:after="61" w:line="240" w:lineRule="auto"/>
        <w:jc w:val="both"/>
        <w:textAlignment w:val="baseline"/>
        <w:rPr>
          <w:rFonts w:ascii="Times New Roman" w:eastAsia="Times New Roman" w:hAnsi="Times New Roman" w:cs="Times New Roman"/>
          <w:b/>
          <w:color w:val="000000"/>
          <w:sz w:val="18"/>
          <w:szCs w:val="18"/>
          <w:lang w:eastAsia="pl-PL"/>
        </w:rPr>
      </w:pPr>
      <w:r w:rsidRPr="0076303B">
        <w:rPr>
          <w:rFonts w:ascii="Times New Roman" w:eastAsia="Times New Roman" w:hAnsi="Times New Roman" w:cs="Times New Roman"/>
          <w:b/>
          <w:bCs/>
          <w:color w:val="000000"/>
          <w:sz w:val="18"/>
          <w:szCs w:val="18"/>
          <w:lang w:eastAsia="pl-PL"/>
        </w:rPr>
        <w:t>praca cudzoziemca nie jest związana z działalnością, dla której wydaje się zezwolenia na pracę sezonową;</w:t>
      </w:r>
    </w:p>
    <w:p w:rsidR="0076303B" w:rsidRPr="0076303B" w:rsidRDefault="0076303B" w:rsidP="0076303B">
      <w:pPr>
        <w:numPr>
          <w:ilvl w:val="0"/>
          <w:numId w:val="2"/>
        </w:numPr>
        <w:suppressAutoHyphens/>
        <w:autoSpaceDE w:val="0"/>
        <w:autoSpaceDN w:val="0"/>
        <w:adjustRightInd w:val="0"/>
        <w:spacing w:after="61" w:line="240" w:lineRule="auto"/>
        <w:jc w:val="both"/>
        <w:textAlignment w:val="baseline"/>
        <w:rPr>
          <w:rFonts w:ascii="Times New Roman" w:eastAsia="Times New Roman" w:hAnsi="Times New Roman" w:cs="Times New Roman"/>
          <w:b/>
          <w:color w:val="000000"/>
          <w:sz w:val="18"/>
          <w:szCs w:val="18"/>
          <w:lang w:eastAsia="pl-PL"/>
        </w:rPr>
      </w:pPr>
      <w:r w:rsidRPr="0076303B">
        <w:rPr>
          <w:rFonts w:ascii="Times New Roman" w:eastAsia="Times New Roman" w:hAnsi="Times New Roman" w:cs="Times New Roman"/>
          <w:b/>
          <w:bCs/>
          <w:color w:val="000000"/>
          <w:sz w:val="18"/>
          <w:szCs w:val="18"/>
          <w:lang w:eastAsia="pl-PL"/>
        </w:rPr>
        <w:t>okres</w:t>
      </w:r>
      <w:r w:rsidRPr="0076303B">
        <w:rPr>
          <w:rFonts w:ascii="Times New Roman" w:eastAsia="Times New Roman" w:hAnsi="Times New Roman" w:cs="Times New Roman"/>
          <w:b/>
          <w:color w:val="000000"/>
          <w:sz w:val="18"/>
          <w:szCs w:val="18"/>
          <w:lang w:eastAsia="pl-PL"/>
        </w:rPr>
        <w:t xml:space="preserve"> wykonywania pracy określony w złożonym oświadczeniu o powierzeniu wykonywania pracy cudzoziemcowi oraz okresy pracy wykonywanej na podstawie oświadczeń wpisanych do ewidencji oświadczeń wynoszą łącznie nie dłużej niż 6 miesięcy w ciągu kolejnych 12 miesięcy niezależnie od liczby podmiotów powierzających temu cudzoziemcowi wykonywanie pracy.</w:t>
      </w:r>
    </w:p>
    <w:p w:rsidR="0076303B" w:rsidRPr="0076303B" w:rsidRDefault="0076303B" w:rsidP="0076303B">
      <w:pPr>
        <w:autoSpaceDE w:val="0"/>
        <w:autoSpaceDN w:val="0"/>
        <w:adjustRightInd w:val="0"/>
        <w:spacing w:after="61"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 xml:space="preserve">3.  Powiatowy urząd pracy wpisuje oświadczenie o powierzeniu wykonywania pracy cudzoziemcowi do ewidencji oświadczeń albo starosta odmawia w drodze decyzji wpisania oświadczenia do ewidencji oświadczeń nie później niż w terminie 7 dni roboczych od dnia otrzymania oświadczenia – </w:t>
      </w:r>
      <w:r w:rsidR="00050DC5">
        <w:rPr>
          <w:rFonts w:ascii="Times New Roman" w:eastAsia="Times New Roman" w:hAnsi="Times New Roman" w:cs="Times New Roman"/>
          <w:color w:val="000000"/>
          <w:sz w:val="18"/>
          <w:szCs w:val="18"/>
          <w:lang w:eastAsia="pl-PL"/>
        </w:rPr>
        <w:t>w sprawach niewymagających postę</w:t>
      </w:r>
      <w:r w:rsidRPr="0076303B">
        <w:rPr>
          <w:rFonts w:ascii="Times New Roman" w:eastAsia="Times New Roman" w:hAnsi="Times New Roman" w:cs="Times New Roman"/>
          <w:color w:val="000000"/>
          <w:sz w:val="18"/>
          <w:szCs w:val="18"/>
          <w:lang w:eastAsia="pl-PL"/>
        </w:rPr>
        <w:t>powania administracyjnego, a w sprawach wymagających post</w:t>
      </w:r>
      <w:r w:rsidR="00050DC5">
        <w:rPr>
          <w:rFonts w:ascii="Times New Roman" w:eastAsia="Times New Roman" w:hAnsi="Times New Roman" w:cs="Times New Roman"/>
          <w:color w:val="000000"/>
          <w:sz w:val="18"/>
          <w:szCs w:val="18"/>
          <w:lang w:eastAsia="pl-PL"/>
        </w:rPr>
        <w:t>ę</w:t>
      </w:r>
      <w:r w:rsidRPr="0076303B">
        <w:rPr>
          <w:rFonts w:ascii="Times New Roman" w:eastAsia="Times New Roman" w:hAnsi="Times New Roman" w:cs="Times New Roman"/>
          <w:color w:val="000000"/>
          <w:sz w:val="18"/>
          <w:szCs w:val="18"/>
          <w:lang w:eastAsia="pl-PL"/>
        </w:rPr>
        <w:t>powania wyjaśniającego - nie później niż w terminie 30 dni od otrzymania oświadczenia.</w:t>
      </w:r>
    </w:p>
    <w:p w:rsidR="0076303B" w:rsidRPr="0076303B" w:rsidRDefault="0076303B" w:rsidP="0076303B">
      <w:pPr>
        <w:autoSpaceDE w:val="0"/>
        <w:autoSpaceDN w:val="0"/>
        <w:adjustRightInd w:val="0"/>
        <w:spacing w:after="61"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 xml:space="preserve">4. </w:t>
      </w:r>
      <w:r w:rsidRPr="0076303B">
        <w:rPr>
          <w:rFonts w:ascii="Times New Roman" w:eastAsia="Times New Roman" w:hAnsi="Times New Roman" w:cs="Times New Roman"/>
          <w:b/>
          <w:color w:val="000000"/>
          <w:sz w:val="18"/>
          <w:szCs w:val="18"/>
          <w:lang w:eastAsia="pl-PL"/>
        </w:rPr>
        <w:t>Powiatowy urząd pracy, wpisując oświadczenie o powierzeniu wykonywania pracy cudzoziemcowi do ewidencji oświadczeń, może określić późniejszy dzień rozpoczęcia pracy, niż określony w oświadczeniu, nie wcześniejszy niż dzień następujący po dniu wpisania oświadczenia do ewidencji oświadczeń.</w:t>
      </w:r>
    </w:p>
    <w:p w:rsidR="0076303B" w:rsidRPr="0076303B" w:rsidRDefault="0076303B" w:rsidP="0076303B">
      <w:pPr>
        <w:autoSpaceDE w:val="0"/>
        <w:autoSpaceDN w:val="0"/>
        <w:adjustRightInd w:val="0"/>
        <w:spacing w:after="61"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 xml:space="preserve">5. Starosta wydaje decyzję o odmowie wpisania oświadczenia o powierzeniu wykonywania pracy cudzoziemcowi do ewidencji oświadczeń, jeżeli: </w:t>
      </w:r>
    </w:p>
    <w:p w:rsidR="0076303B" w:rsidRPr="0076303B" w:rsidRDefault="0076303B" w:rsidP="0076303B">
      <w:pPr>
        <w:numPr>
          <w:ilvl w:val="0"/>
          <w:numId w:val="3"/>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podmiot powierzający wykonywanie pracy cudzoziemcowi lub osoba fizyczna, która działała w jego imieniu, zostali co najmniej dwukrotnie prawomocnie ukarani za popełnienie czynu, o którym mowa w art. 120 ust. 11 ustawy z dnia 20 kwietnia 2004r. o promocji zatrudnienia i instytucjach rynku pracy, w okresie 12 miesięcy poprzedzających datę złożenia oświadczenia w powiatowym urzędzie pracy;</w:t>
      </w:r>
    </w:p>
    <w:p w:rsidR="0076303B" w:rsidRPr="0076303B" w:rsidRDefault="0076303B" w:rsidP="0076303B">
      <w:pPr>
        <w:numPr>
          <w:ilvl w:val="0"/>
          <w:numId w:val="3"/>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podmiot powierzający wykonywanie pracy cudzoziemcowi lub osoba fizyczna, która działała w jego imieniu, zostali prawomocnie ukarani za popełnienie czynu, o którym mowa w art. 120 ust. 3–5 ustawy z dnia 20 kwietnia 2004r. o promocji zatrudnienia i instytucjach rynku pracy;</w:t>
      </w:r>
    </w:p>
    <w:p w:rsidR="0076303B" w:rsidRPr="0076303B" w:rsidRDefault="0076303B" w:rsidP="0076303B">
      <w:pPr>
        <w:numPr>
          <w:ilvl w:val="0"/>
          <w:numId w:val="3"/>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podmiot powierzający wykonywanie pracy cudzoziemcowi lub osoba fizyczna, która działała w jego imieniu, zostali ponownie prawomocnie ukarani w ciągu dwóch lat od uznania za winnego popełnienia czynu, o którym mowa w art. 120 ust. 1 ustawy z dnia 20 kwietnia 2004r. o promocji zatrudnienia i instytucjach rynku pracy, za podobne wykroczenie;</w:t>
      </w:r>
    </w:p>
    <w:p w:rsidR="0076303B" w:rsidRPr="0076303B" w:rsidRDefault="0076303B" w:rsidP="0076303B">
      <w:pPr>
        <w:numPr>
          <w:ilvl w:val="0"/>
          <w:numId w:val="3"/>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podmiot powierzający wykonywanie pracy cudzoziemcowi jest osobą fizyczną, karaną za popełnienie czynu z art. 218– 221 ustawy z dnia 6 czerwca 1997 r. – Kodeks karny;</w:t>
      </w:r>
    </w:p>
    <w:p w:rsidR="0076303B" w:rsidRPr="0076303B" w:rsidRDefault="0076303B" w:rsidP="0076303B">
      <w:pPr>
        <w:numPr>
          <w:ilvl w:val="0"/>
          <w:numId w:val="3"/>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podmiot powierzający wykonywanie pracy cudzoziemcowi jest osobą fizyczną, karaną za popełnienie w związku z postępowaniem o wydanie zezwolenia na pracę czynu z art. 270–275 ustawy z dnia 6 czerwca 1997r. – Kodeks karny, albo jest podmiotem zarządzanym lub kontrolowanym przez taką osobę;</w:t>
      </w:r>
    </w:p>
    <w:p w:rsidR="0076303B" w:rsidRPr="0076303B" w:rsidRDefault="0076303B" w:rsidP="0076303B">
      <w:pPr>
        <w:numPr>
          <w:ilvl w:val="0"/>
          <w:numId w:val="3"/>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podmiot powierzający wykonywanie pracy cudzoziemcowi jest osobą fizyczną, karaną za czyn, o którym mowa w art. 189a ustawy z dnia 6 czerwca 1997 r. – Kodeks karny, lub karaną w innym państwie na podstawie przepisów Protokołu o zapobieganiu, zwalczaniu oraz karaniu za handel ludźmi, w szczególności kobietami i dziećmi, uzupełniającego Konwencję Narodów Zjednoczonych przeciwko międzynarodowej przestępczości zorganizowanej, albo jest podmiotem zarządzanym lub kontrolowanym przez taką osobę;</w:t>
      </w:r>
    </w:p>
    <w:p w:rsidR="0076303B" w:rsidRPr="0076303B" w:rsidRDefault="0076303B" w:rsidP="0076303B">
      <w:pPr>
        <w:numPr>
          <w:ilvl w:val="0"/>
          <w:numId w:val="3"/>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 xml:space="preserve">w danym roku kalendarzowym nastąpiło przekroczenie obowiązującego limitu oświadczeń, o którym mowa w art. 90b ust. 3 ustawy z dnia 20 kwietnia 2004r. o promocji zatrudnienia i instytucjach rynku pracy. </w:t>
      </w:r>
    </w:p>
    <w:p w:rsidR="0076303B" w:rsidRPr="0076303B" w:rsidRDefault="0076303B" w:rsidP="0076303B">
      <w:pPr>
        <w:autoSpaceDE w:val="0"/>
        <w:autoSpaceDN w:val="0"/>
        <w:adjustRightInd w:val="0"/>
        <w:spacing w:after="61"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6.  Starosta może wydać decyzję o odmowie wpisania oświadczenia o powierzeniu wykonywania pracy cudzoziemcowi do ewidencji oświadczeń, jeżeli z okoliczności wynika, że oświadczenie zostało złożone dla pozoru, oświadczenie będzie wykorzystane przez cudzoziemca w celu innym niż wykonywanie pracy dla danego podmiotu lub podmiot powierzający wykonywanie pracy cudzoziemcowi nie dopełnia obowiązków związanych z prowadzeniem działalności lub powierzaniem pracy innym osobom, w szczególności:</w:t>
      </w:r>
    </w:p>
    <w:p w:rsidR="0076303B" w:rsidRPr="0076303B" w:rsidRDefault="0076303B" w:rsidP="0076303B">
      <w:pPr>
        <w:numPr>
          <w:ilvl w:val="0"/>
          <w:numId w:val="4"/>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nie posiada środków finansowych ani źródeł dochodu niezbędnych do pokrycia zobowiązań wynikających z powierzenia pracy cudzoziemcowi lub</w:t>
      </w:r>
    </w:p>
    <w:p w:rsidR="0076303B" w:rsidRPr="0076303B" w:rsidRDefault="0076303B" w:rsidP="0076303B">
      <w:pPr>
        <w:numPr>
          <w:ilvl w:val="0"/>
          <w:numId w:val="4"/>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nie prowadzi działalności gospodarczej, rolniczej lub statutowej uzasadniającej powierzenie pracy danemu cudzoziemcowi w danym okresie, w tym zawiesił działalność, został wykreślony z właściwego rejestru lub jego działalność jest w okresie likwidacji, lub</w:t>
      </w:r>
    </w:p>
    <w:p w:rsidR="0076303B" w:rsidRPr="0076303B" w:rsidRDefault="0076303B" w:rsidP="0076303B">
      <w:pPr>
        <w:numPr>
          <w:ilvl w:val="0"/>
          <w:numId w:val="4"/>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nie dopełnia obowiązku opłacania składek na ubezpieczenia społeczne, na ubezpieczenie zdrowotne, na Fundusz Pracy i Fundusz Gwarantowanych Świadczeń Pracowniczych oraz na Fundusz Emerytur Pomostowych, lub</w:t>
      </w:r>
    </w:p>
    <w:p w:rsidR="0076303B" w:rsidRPr="0076303B" w:rsidRDefault="0076303B" w:rsidP="0076303B">
      <w:pPr>
        <w:numPr>
          <w:ilvl w:val="0"/>
          <w:numId w:val="4"/>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nie zgłasza do ubezpieczenia społecznego pracowników lub innych osób objętych obowiązkowym ubezpieczeniem społecznym, lub</w:t>
      </w:r>
    </w:p>
    <w:p w:rsidR="0076303B" w:rsidRPr="0076303B" w:rsidRDefault="0076303B" w:rsidP="0076303B">
      <w:pPr>
        <w:numPr>
          <w:ilvl w:val="0"/>
          <w:numId w:val="4"/>
        </w:numPr>
        <w:suppressAutoHyphens/>
        <w:autoSpaceDE w:val="0"/>
        <w:autoSpaceDN w:val="0"/>
        <w:adjustRightInd w:val="0"/>
        <w:spacing w:after="61"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zalega z uiszczeniem podatków, z wyjątkiem przypadków, gdy uzyskał przewidziane prawem zwolnienie, odroczenie, rozłożenie na raty zaległych płatności lub wstrzymanie w całości wykonania decyzji właściwego organu.</w:t>
      </w:r>
    </w:p>
    <w:p w:rsidR="0076303B" w:rsidRPr="0076303B" w:rsidRDefault="0076303B" w:rsidP="0076303B">
      <w:pPr>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 xml:space="preserve">7. </w:t>
      </w:r>
      <w:r w:rsidRPr="0076303B">
        <w:rPr>
          <w:rFonts w:ascii="Times New Roman" w:eastAsia="Times New Roman" w:hAnsi="Times New Roman" w:cs="Times New Roman"/>
          <w:b/>
          <w:bCs/>
          <w:color w:val="000000"/>
          <w:sz w:val="18"/>
          <w:szCs w:val="18"/>
          <w:lang w:eastAsia="pl-PL"/>
        </w:rPr>
        <w:t>Cudzoziemiec jest uprawniony do  wykonywania pracy w Polsce, gdy uzyska tytuł pobytowy uprawniający do wykonywania pracy.                 Są to m.in.:</w:t>
      </w:r>
      <w:r w:rsidRPr="0076303B">
        <w:rPr>
          <w:rFonts w:ascii="Times New Roman" w:eastAsia="Times New Roman" w:hAnsi="Times New Roman" w:cs="Times New Roman"/>
          <w:color w:val="000000"/>
          <w:sz w:val="18"/>
          <w:szCs w:val="18"/>
          <w:lang w:eastAsia="pl-PL"/>
        </w:rPr>
        <w:t xml:space="preserve"> </w:t>
      </w:r>
    </w:p>
    <w:p w:rsidR="0076303B" w:rsidRPr="0076303B" w:rsidRDefault="0076303B" w:rsidP="0076303B">
      <w:pPr>
        <w:numPr>
          <w:ilvl w:val="0"/>
          <w:numId w:val="1"/>
        </w:numPr>
        <w:suppressAutoHyphens/>
        <w:autoSpaceDE w:val="0"/>
        <w:autoSpaceDN w:val="0"/>
        <w:adjustRightInd w:val="0"/>
        <w:spacing w:after="18"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wiza (z wyjątkiem wizy turystycznej „01”oraz wiz wydanych na podstawie art. 60 ust. 1 pkt 22 i 23 ustawy o cudzoziemcach „20” i „21”);</w:t>
      </w:r>
    </w:p>
    <w:p w:rsidR="0076303B" w:rsidRPr="0076303B" w:rsidRDefault="0076303B" w:rsidP="0076303B">
      <w:pPr>
        <w:numPr>
          <w:ilvl w:val="0"/>
          <w:numId w:val="1"/>
        </w:numPr>
        <w:suppressAutoHyphens/>
        <w:autoSpaceDE w:val="0"/>
        <w:autoSpaceDN w:val="0"/>
        <w:adjustRightInd w:val="0"/>
        <w:spacing w:after="18"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 xml:space="preserve">zezwolenie na pobyt czasowy (z wyjątkiem zezwolenia udzielonego na podstawie art. 181 ust. 1 ustawy o cudzoziemcach); </w:t>
      </w:r>
    </w:p>
    <w:p w:rsidR="0076303B" w:rsidRPr="0076303B" w:rsidRDefault="0076303B" w:rsidP="0076303B">
      <w:pPr>
        <w:numPr>
          <w:ilvl w:val="0"/>
          <w:numId w:val="1"/>
        </w:numPr>
        <w:suppressAutoHyphens/>
        <w:autoSpaceDE w:val="0"/>
        <w:autoSpaceDN w:val="0"/>
        <w:adjustRightInd w:val="0"/>
        <w:spacing w:after="18"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 xml:space="preserve">wiza lub dokument pobytowy wydane przez inne państwo obszaru </w:t>
      </w:r>
      <w:proofErr w:type="spellStart"/>
      <w:r w:rsidRPr="0076303B">
        <w:rPr>
          <w:rFonts w:ascii="Times New Roman" w:eastAsia="Times New Roman" w:hAnsi="Times New Roman" w:cs="Times New Roman"/>
          <w:color w:val="000000"/>
          <w:sz w:val="18"/>
          <w:szCs w:val="18"/>
          <w:lang w:eastAsia="pl-PL"/>
        </w:rPr>
        <w:t>Schengen</w:t>
      </w:r>
      <w:proofErr w:type="spellEnd"/>
      <w:r w:rsidRPr="0076303B">
        <w:rPr>
          <w:rFonts w:ascii="Times New Roman" w:eastAsia="Times New Roman" w:hAnsi="Times New Roman" w:cs="Times New Roman"/>
          <w:color w:val="000000"/>
          <w:sz w:val="18"/>
          <w:szCs w:val="18"/>
          <w:lang w:eastAsia="pl-PL"/>
        </w:rPr>
        <w:t xml:space="preserve">; </w:t>
      </w:r>
    </w:p>
    <w:p w:rsidR="0076303B" w:rsidRPr="0076303B" w:rsidRDefault="0076303B" w:rsidP="0076303B">
      <w:pPr>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 xml:space="preserve">pobyt na podstawie art. 108 ust. 1 pkt 2 lub art. 206 ust. 1 pkt 2 ustawy o cudzoziemcach lub na podstawie umieszczonego w dokumencie podróży odcisku stempla, który potwierdza złożenie wniosku o udzielenie zezwolenia na pobyt rezydenta długoterminowego Unii Europejskiej, jeżeli cudzoziemiec bezpośrednio przed złożeniem wniosku o udzielenie zezwolenia na zamieszkanie był uprawniony do wykonywania pracy w Polsce; </w:t>
      </w:r>
    </w:p>
    <w:p w:rsidR="0076303B" w:rsidRPr="0076303B" w:rsidRDefault="0076303B" w:rsidP="0076303B">
      <w:pPr>
        <w:numPr>
          <w:ilvl w:val="0"/>
          <w:numId w:val="1"/>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lastRenderedPageBreak/>
        <w:t>w ramach ruchu bezwizowego.</w:t>
      </w:r>
    </w:p>
    <w:p w:rsidR="0076303B" w:rsidRPr="0076303B" w:rsidRDefault="0076303B" w:rsidP="0076303B">
      <w:pPr>
        <w:autoSpaceDE w:val="0"/>
        <w:autoSpaceDN w:val="0"/>
        <w:adjustRightInd w:val="0"/>
        <w:spacing w:after="0" w:line="240" w:lineRule="auto"/>
        <w:jc w:val="both"/>
        <w:rPr>
          <w:rFonts w:ascii="Times New Roman" w:eastAsia="Times New Roman" w:hAnsi="Times New Roman" w:cs="Times New Roman"/>
          <w:color w:val="000000"/>
          <w:sz w:val="18"/>
          <w:szCs w:val="18"/>
          <w:lang w:eastAsia="pl-PL"/>
        </w:rPr>
      </w:pPr>
    </w:p>
    <w:p w:rsidR="0076303B" w:rsidRPr="0076303B" w:rsidRDefault="0076303B" w:rsidP="0076303B">
      <w:pPr>
        <w:autoSpaceDE w:val="0"/>
        <w:autoSpaceDN w:val="0"/>
        <w:adjustRightInd w:val="0"/>
        <w:spacing w:after="61"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 xml:space="preserve">8. </w:t>
      </w:r>
      <w:r w:rsidRPr="0076303B">
        <w:rPr>
          <w:rFonts w:ascii="Times New Roman" w:eastAsia="Times New Roman" w:hAnsi="Times New Roman" w:cs="Times New Roman"/>
          <w:b/>
          <w:bCs/>
          <w:color w:val="000000"/>
          <w:sz w:val="18"/>
          <w:szCs w:val="18"/>
          <w:lang w:eastAsia="pl-PL"/>
        </w:rPr>
        <w:t>Podmiot powierzający wykonywanie pracy cudzoziemcowi jest obowiązany żądać od cudzoziemca przedstawienia przed rozpoczęciem pracy ważnego dokumentu uprawniającego do pobytu w Polsce i przechowywać kopię tego dokumentu przez cały okres wykonywania pracy</w:t>
      </w:r>
      <w:r w:rsidRPr="0076303B">
        <w:rPr>
          <w:rFonts w:ascii="Times New Roman" w:eastAsia="Times New Roman" w:hAnsi="Times New Roman" w:cs="Times New Roman"/>
          <w:b/>
          <w:color w:val="000000"/>
          <w:sz w:val="18"/>
          <w:szCs w:val="18"/>
          <w:lang w:eastAsia="pl-PL"/>
        </w:rPr>
        <w:t>.</w:t>
      </w:r>
      <w:r w:rsidRPr="0076303B">
        <w:rPr>
          <w:rFonts w:ascii="Times New Roman" w:eastAsia="Times New Roman" w:hAnsi="Times New Roman" w:cs="Times New Roman"/>
          <w:color w:val="000000"/>
          <w:sz w:val="18"/>
          <w:szCs w:val="18"/>
          <w:lang w:eastAsia="pl-PL"/>
        </w:rPr>
        <w:t xml:space="preserve">  </w:t>
      </w:r>
    </w:p>
    <w:p w:rsidR="0076303B" w:rsidRPr="0076303B" w:rsidRDefault="0076303B" w:rsidP="0076303B">
      <w:pPr>
        <w:autoSpaceDE w:val="0"/>
        <w:autoSpaceDN w:val="0"/>
        <w:adjustRightInd w:val="0"/>
        <w:spacing w:after="61"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 xml:space="preserve">9. Oświadczenie o powierzeniu wykonywania pracy cudzoziemcowi wpisane do ewidencji oświadczeń jest podstawą ubiegania się przez cudzoziemca o wizę w celu wykonywania pracy w okresie nieprzekraczającym 6 miesięcy w ciągu kolejnych 12 miesięcy (wiza „05a”) lub zezwolenia na pobyt czasowy, jeżeli cudzoziemiec przebywa w Polsce. </w:t>
      </w:r>
    </w:p>
    <w:p w:rsidR="0076303B" w:rsidRPr="0076303B" w:rsidRDefault="0076303B" w:rsidP="0076303B">
      <w:pPr>
        <w:autoSpaceDE w:val="0"/>
        <w:autoSpaceDN w:val="0"/>
        <w:adjustRightInd w:val="0"/>
        <w:spacing w:after="61" w:line="240" w:lineRule="auto"/>
        <w:jc w:val="both"/>
        <w:rPr>
          <w:rFonts w:ascii="Times New Roman" w:eastAsia="Times New Roman" w:hAnsi="Times New Roman" w:cs="Times New Roman"/>
          <w:b/>
          <w:color w:val="000000"/>
          <w:sz w:val="18"/>
          <w:szCs w:val="18"/>
          <w:lang w:eastAsia="pl-PL"/>
        </w:rPr>
      </w:pPr>
      <w:r w:rsidRPr="0076303B">
        <w:rPr>
          <w:rFonts w:ascii="Times New Roman" w:eastAsia="Times New Roman" w:hAnsi="Times New Roman" w:cs="Times New Roman"/>
          <w:color w:val="000000"/>
          <w:sz w:val="18"/>
          <w:szCs w:val="18"/>
          <w:lang w:eastAsia="pl-PL"/>
        </w:rPr>
        <w:t xml:space="preserve">10. </w:t>
      </w:r>
      <w:r w:rsidRPr="0076303B">
        <w:rPr>
          <w:rFonts w:ascii="Times New Roman" w:eastAsia="Times New Roman" w:hAnsi="Times New Roman" w:cs="Times New Roman"/>
          <w:b/>
          <w:color w:val="000000"/>
          <w:sz w:val="18"/>
          <w:szCs w:val="18"/>
          <w:lang w:eastAsia="pl-PL"/>
        </w:rPr>
        <w:t>Podmiot powierzający wykonywanie pracy cudzoziemcowi, którego oświadczenie o powierzeniu wykonywania pracy cudzoziemcowi zostało wpisane do ewidencji oświadczeń, pisemnie powiadamia właściwy powiatowy urząd pracy o:</w:t>
      </w:r>
    </w:p>
    <w:p w:rsidR="0076303B" w:rsidRPr="0076303B" w:rsidRDefault="0076303B" w:rsidP="0076303B">
      <w:pPr>
        <w:numPr>
          <w:ilvl w:val="0"/>
          <w:numId w:val="5"/>
        </w:numPr>
        <w:suppressAutoHyphens/>
        <w:autoSpaceDE w:val="0"/>
        <w:autoSpaceDN w:val="0"/>
        <w:adjustRightInd w:val="0"/>
        <w:spacing w:after="61" w:line="240" w:lineRule="auto"/>
        <w:jc w:val="both"/>
        <w:textAlignment w:val="baseline"/>
        <w:rPr>
          <w:rFonts w:ascii="Times New Roman" w:eastAsia="Times New Roman" w:hAnsi="Times New Roman" w:cs="Times New Roman"/>
          <w:b/>
          <w:color w:val="000000"/>
          <w:sz w:val="18"/>
          <w:szCs w:val="18"/>
          <w:lang w:eastAsia="pl-PL"/>
        </w:rPr>
      </w:pPr>
      <w:r w:rsidRPr="0076303B">
        <w:rPr>
          <w:rFonts w:ascii="Times New Roman" w:eastAsia="Times New Roman" w:hAnsi="Times New Roman" w:cs="Times New Roman"/>
          <w:b/>
          <w:color w:val="000000"/>
          <w:sz w:val="18"/>
          <w:szCs w:val="18"/>
          <w:lang w:eastAsia="pl-PL"/>
        </w:rPr>
        <w:t>podjęciu pracy przez cudzoziemca najpóźniej w dniu rozpoczęcia pracy;</w:t>
      </w:r>
    </w:p>
    <w:p w:rsidR="0076303B" w:rsidRPr="0076303B" w:rsidRDefault="0076303B" w:rsidP="0076303B">
      <w:pPr>
        <w:numPr>
          <w:ilvl w:val="0"/>
          <w:numId w:val="5"/>
        </w:numPr>
        <w:suppressAutoHyphens/>
        <w:autoSpaceDE w:val="0"/>
        <w:autoSpaceDN w:val="0"/>
        <w:adjustRightInd w:val="0"/>
        <w:spacing w:after="61" w:line="240" w:lineRule="auto"/>
        <w:jc w:val="both"/>
        <w:textAlignment w:val="baseline"/>
        <w:rPr>
          <w:rFonts w:ascii="Times New Roman" w:eastAsia="Times New Roman" w:hAnsi="Times New Roman" w:cs="Times New Roman"/>
          <w:b/>
          <w:color w:val="000000"/>
          <w:sz w:val="18"/>
          <w:szCs w:val="18"/>
          <w:lang w:eastAsia="pl-PL"/>
        </w:rPr>
      </w:pPr>
      <w:r w:rsidRPr="0076303B">
        <w:rPr>
          <w:rFonts w:ascii="Times New Roman" w:eastAsia="Times New Roman" w:hAnsi="Times New Roman" w:cs="Times New Roman"/>
          <w:b/>
          <w:color w:val="000000"/>
          <w:sz w:val="18"/>
          <w:szCs w:val="18"/>
          <w:lang w:eastAsia="pl-PL"/>
        </w:rPr>
        <w:t>niepodjęciu pracy przez cudzoziemca w terminie 7 dni od dnia rozpoczęcia pracy określonego w ewidencji oświadczeń.</w:t>
      </w:r>
    </w:p>
    <w:p w:rsidR="0076303B" w:rsidRPr="0076303B" w:rsidRDefault="0076303B" w:rsidP="0076303B">
      <w:pPr>
        <w:autoSpaceDE w:val="0"/>
        <w:autoSpaceDN w:val="0"/>
        <w:adjustRightInd w:val="0"/>
        <w:spacing w:after="61"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Kto nie dopełnia powyższego obowiązku lub przekazuje nieprawdziwe informacje o podjęciu, niepodjęciu lub zakończeniu pracy przez cudzoziemca na podstawie oświadczenia o powierzeniu wykonywania pracy cudzoziemcowi, podlega karze grzywny.</w:t>
      </w:r>
    </w:p>
    <w:p w:rsidR="0076303B" w:rsidRPr="0076303B" w:rsidRDefault="0076303B" w:rsidP="0076303B">
      <w:pPr>
        <w:autoSpaceDE w:val="0"/>
        <w:autoSpaceDN w:val="0"/>
        <w:adjustRightInd w:val="0"/>
        <w:spacing w:after="64"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11.</w:t>
      </w:r>
      <w:r w:rsidRPr="0076303B">
        <w:rPr>
          <w:rFonts w:ascii="Calibri" w:eastAsia="Times New Roman" w:hAnsi="Calibri" w:cs="Calibri"/>
          <w:color w:val="000000"/>
          <w:sz w:val="18"/>
          <w:szCs w:val="18"/>
          <w:lang w:eastAsia="pl-PL"/>
        </w:rPr>
        <w:t xml:space="preserve"> </w:t>
      </w:r>
      <w:r w:rsidRPr="0076303B">
        <w:rPr>
          <w:rFonts w:ascii="Times New Roman" w:eastAsia="Times New Roman" w:hAnsi="Times New Roman" w:cs="Times New Roman"/>
          <w:b/>
          <w:bCs/>
          <w:color w:val="000000"/>
          <w:sz w:val="18"/>
          <w:szCs w:val="18"/>
          <w:lang w:eastAsia="pl-PL"/>
        </w:rPr>
        <w:t>Podmiot powierzający wykonywanie pracy cudzoziemcowi zobowiązany jest do zwarcia z cudzoziemcem umowy w formie pisemnej zgodnej z warunkami określonymi w oświadczeniu oraz przedstawienia cudzoziemcowi przed podpisaniem umowy jej tłumaczenia na język zrozumiały dla cudzoziemca.</w:t>
      </w:r>
      <w:r w:rsidRPr="0076303B">
        <w:rPr>
          <w:rFonts w:ascii="Times New Roman" w:eastAsia="Times New Roman" w:hAnsi="Times New Roman" w:cs="Times New Roman"/>
          <w:b/>
          <w:color w:val="000000"/>
          <w:sz w:val="18"/>
          <w:szCs w:val="18"/>
          <w:lang w:eastAsia="pl-PL"/>
        </w:rPr>
        <w:t xml:space="preserve"> </w:t>
      </w:r>
      <w:r w:rsidRPr="0076303B">
        <w:rPr>
          <w:rFonts w:ascii="Times New Roman" w:eastAsia="Times New Roman" w:hAnsi="Times New Roman" w:cs="Times New Roman"/>
          <w:color w:val="000000"/>
          <w:sz w:val="18"/>
          <w:szCs w:val="18"/>
          <w:lang w:eastAsia="pl-PL"/>
        </w:rPr>
        <w:t>Kto nie dopełnia powyższego obowiązku  podlega karze grzywny od 200 zł do 2000 zł.</w:t>
      </w:r>
    </w:p>
    <w:p w:rsidR="0076303B" w:rsidRPr="0076303B" w:rsidRDefault="0076303B" w:rsidP="0076303B">
      <w:pPr>
        <w:autoSpaceDE w:val="0"/>
        <w:autoSpaceDN w:val="0"/>
        <w:adjustRightInd w:val="0"/>
        <w:spacing w:after="64"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12. Podmiot zawierający z cudzoziemcem umowę o pracę lub umowę cywilnoprawną objętą obowiązkiem odprowadzania składek na ubezpieczenie społeczne (umowa agencyjna, umowa zlecenia albo inna umowa o świadczenie usług, do której zgodnie z kodeksem cywilnym stosuje się przepisy dotyczące zlecenia) jest obowiązany do zgłoszenia tego cudzoziemca do ubezpieczenia społecznego w terminie 7 dni od rozpoczęcia pracy oraz comiesięcznego odprowadzania za tę osobę składek w należnej wysokości. Niedopełnienie tych obowiązków skutkuje sankcjami administracyjnymi (dodatkowa opłata, odsetki) lub karą grzywny.</w:t>
      </w:r>
    </w:p>
    <w:p w:rsidR="0076303B" w:rsidRPr="0076303B" w:rsidRDefault="0076303B" w:rsidP="0076303B">
      <w:pPr>
        <w:autoSpaceDE w:val="0"/>
        <w:autoSpaceDN w:val="0"/>
        <w:adjustRightInd w:val="0"/>
        <w:spacing w:after="64"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13. Podmiot powierzający cudzoziemcowi wykonywanie pracy na podstawie umowy o pracę (a także na podstawie umowy cywilnoprawnej, jeżeli podmiotem tym jest osoba prawna lub osoba fizyczna prowadząca działalność gospodarczą) jest obowiązany odprowadzać z tytułu tej umowy zaliczki na podatek dochodowy od osób fizycznych lub zryczałtowany podatek dochodowy, chyba że odpowiednia umowa międzynarodowa o unikaniu podwójnego opodatkowania stanowi inaczej. Niedopełnienie tych obowiązków skutkuje sankcjami administracyjnymi (odsetki) i jednocześnie stanowi przestępstwo lub wykroczenie skarbowe.</w:t>
      </w:r>
    </w:p>
    <w:p w:rsidR="00E40187" w:rsidRDefault="0076303B" w:rsidP="0076303B">
      <w:pPr>
        <w:autoSpaceDE w:val="0"/>
        <w:autoSpaceDN w:val="0"/>
        <w:adjustRightInd w:val="0"/>
        <w:spacing w:after="64"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14. Kto powierza wykonywanie pracy cudzoziemcowi przebywającemu bez ważnego dokumentu uprawniającego do pobytu na terytorium Rzeczypospolitej Polskiej w warunkach szczególnego wykorzystania, podlega karze pozbawienia wolności do lat 3</w:t>
      </w:r>
      <w:r w:rsidR="00E40187">
        <w:rPr>
          <w:rFonts w:ascii="Times New Roman" w:eastAsia="Times New Roman" w:hAnsi="Times New Roman" w:cs="Times New Roman"/>
          <w:color w:val="000000"/>
          <w:sz w:val="18"/>
          <w:szCs w:val="18"/>
          <w:lang w:eastAsia="pl-PL"/>
        </w:rPr>
        <w:t>.</w:t>
      </w:r>
    </w:p>
    <w:p w:rsidR="0076303B" w:rsidRPr="0076303B" w:rsidRDefault="00E40187" w:rsidP="0076303B">
      <w:pPr>
        <w:autoSpaceDE w:val="0"/>
        <w:autoSpaceDN w:val="0"/>
        <w:adjustRightInd w:val="0"/>
        <w:spacing w:after="64" w:line="240" w:lineRule="auto"/>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15</w:t>
      </w:r>
      <w:r w:rsidR="0076303B" w:rsidRPr="0076303B">
        <w:rPr>
          <w:rFonts w:ascii="Times New Roman" w:eastAsia="Times New Roman" w:hAnsi="Times New Roman" w:cs="Times New Roman"/>
          <w:color w:val="000000"/>
          <w:sz w:val="18"/>
          <w:szCs w:val="18"/>
          <w:lang w:eastAsia="pl-PL"/>
        </w:rPr>
        <w:t>. Kto powierza cudzoziemcowi nielegalne wykonywanie pracy podlega karze grzywny od 1000 zł do 30 000 zł.</w:t>
      </w:r>
    </w:p>
    <w:p w:rsidR="0076303B" w:rsidRPr="0076303B" w:rsidRDefault="0076303B" w:rsidP="0076303B">
      <w:pPr>
        <w:autoSpaceDE w:val="0"/>
        <w:autoSpaceDN w:val="0"/>
        <w:adjustRightInd w:val="0"/>
        <w:spacing w:after="64"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1</w:t>
      </w:r>
      <w:r w:rsidR="00E40187">
        <w:rPr>
          <w:rFonts w:ascii="Times New Roman" w:eastAsia="Times New Roman" w:hAnsi="Times New Roman" w:cs="Times New Roman"/>
          <w:color w:val="000000"/>
          <w:sz w:val="18"/>
          <w:szCs w:val="18"/>
          <w:lang w:eastAsia="pl-PL"/>
        </w:rPr>
        <w:t>6</w:t>
      </w:r>
      <w:r w:rsidRPr="0076303B">
        <w:rPr>
          <w:rFonts w:ascii="Times New Roman" w:eastAsia="Times New Roman" w:hAnsi="Times New Roman" w:cs="Times New Roman"/>
          <w:color w:val="000000"/>
          <w:sz w:val="18"/>
          <w:szCs w:val="18"/>
          <w:lang w:eastAsia="pl-PL"/>
        </w:rPr>
        <w:t>. Kto za pomocą wprowadzenia cudzoziemca w błąd, wyzyskania błędu, wykorzystania zależności służbowej lub niezdolności do należytego pojmowania przedsiębranego działania doprowadza cudzoziemca do nielegalnego wykonywania pracy, podlega karze grzywny od 3000 zł do 30 000 zł.</w:t>
      </w:r>
    </w:p>
    <w:p w:rsidR="0076303B" w:rsidRPr="0076303B" w:rsidRDefault="0076303B" w:rsidP="0076303B">
      <w:pPr>
        <w:autoSpaceDE w:val="0"/>
        <w:autoSpaceDN w:val="0"/>
        <w:adjustRightInd w:val="0"/>
        <w:spacing w:after="64"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1</w:t>
      </w:r>
      <w:r w:rsidR="00E40187">
        <w:rPr>
          <w:rFonts w:ascii="Times New Roman" w:eastAsia="Times New Roman" w:hAnsi="Times New Roman" w:cs="Times New Roman"/>
          <w:color w:val="000000"/>
          <w:sz w:val="18"/>
          <w:szCs w:val="18"/>
          <w:lang w:eastAsia="pl-PL"/>
        </w:rPr>
        <w:t>7</w:t>
      </w:r>
      <w:r w:rsidRPr="0076303B">
        <w:rPr>
          <w:rFonts w:ascii="Times New Roman" w:eastAsia="Times New Roman" w:hAnsi="Times New Roman" w:cs="Times New Roman"/>
          <w:color w:val="000000"/>
          <w:sz w:val="18"/>
          <w:szCs w:val="18"/>
          <w:lang w:eastAsia="pl-PL"/>
        </w:rPr>
        <w:t>. Kto żąda od cudzoziemca korzyści majątkowej w zamian za podjęcie działań zmierzających do uzyskania zezwolenia na pracę lub innego dokumentu uprawniającego do wykonywania pracy, podlega karze grzywny od 3000 zł do 30 000 zł.</w:t>
      </w:r>
    </w:p>
    <w:p w:rsidR="0076303B" w:rsidRPr="0076303B" w:rsidRDefault="0076303B" w:rsidP="0076303B">
      <w:pPr>
        <w:autoSpaceDE w:val="0"/>
        <w:autoSpaceDN w:val="0"/>
        <w:adjustRightInd w:val="0"/>
        <w:spacing w:after="64"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1</w:t>
      </w:r>
      <w:r w:rsidR="00E40187">
        <w:rPr>
          <w:rFonts w:ascii="Times New Roman" w:eastAsia="Times New Roman" w:hAnsi="Times New Roman" w:cs="Times New Roman"/>
          <w:color w:val="000000"/>
          <w:sz w:val="18"/>
          <w:szCs w:val="18"/>
          <w:lang w:eastAsia="pl-PL"/>
        </w:rPr>
        <w:t>8</w:t>
      </w:r>
      <w:r w:rsidRPr="0076303B">
        <w:rPr>
          <w:rFonts w:ascii="Times New Roman" w:eastAsia="Times New Roman" w:hAnsi="Times New Roman" w:cs="Times New Roman"/>
          <w:color w:val="000000"/>
          <w:sz w:val="18"/>
          <w:szCs w:val="18"/>
          <w:lang w:eastAsia="pl-PL"/>
        </w:rPr>
        <w:t>. Kto za pomocą wprowadzenia w błąd, wyzyskania błędu lub niezdolności do należytego pojmowania przedsiębranego działania doprowadza inną osobę do powierzenia cudzoziemcowi nielegalnego wykonywania pracy, podlega karze grzywny od 3000 zł do 30 000 zł.</w:t>
      </w:r>
    </w:p>
    <w:p w:rsidR="0076303B" w:rsidRPr="0076303B" w:rsidRDefault="0076303B" w:rsidP="0076303B">
      <w:pPr>
        <w:autoSpaceDE w:val="0"/>
        <w:autoSpaceDN w:val="0"/>
        <w:adjustRightInd w:val="0"/>
        <w:spacing w:after="64" w:line="240" w:lineRule="auto"/>
        <w:jc w:val="both"/>
        <w:rPr>
          <w:rFonts w:ascii="Times New Roman" w:eastAsia="Times New Roman" w:hAnsi="Times New Roman" w:cs="Times New Roman"/>
          <w:color w:val="000000"/>
          <w:sz w:val="18"/>
          <w:szCs w:val="18"/>
          <w:lang w:eastAsia="pl-PL"/>
        </w:rPr>
      </w:pPr>
      <w:r w:rsidRPr="0076303B">
        <w:rPr>
          <w:rFonts w:ascii="Times New Roman" w:eastAsia="Times New Roman" w:hAnsi="Times New Roman" w:cs="Times New Roman"/>
          <w:color w:val="000000"/>
          <w:sz w:val="18"/>
          <w:szCs w:val="18"/>
          <w:lang w:eastAsia="pl-PL"/>
        </w:rPr>
        <w:t>1</w:t>
      </w:r>
      <w:r w:rsidR="00E40187">
        <w:rPr>
          <w:rFonts w:ascii="Times New Roman" w:eastAsia="Times New Roman" w:hAnsi="Times New Roman" w:cs="Times New Roman"/>
          <w:color w:val="000000"/>
          <w:sz w:val="18"/>
          <w:szCs w:val="18"/>
          <w:lang w:eastAsia="pl-PL"/>
        </w:rPr>
        <w:t>9</w:t>
      </w:r>
      <w:r w:rsidRPr="0076303B">
        <w:rPr>
          <w:rFonts w:ascii="Times New Roman" w:eastAsia="Times New Roman" w:hAnsi="Times New Roman" w:cs="Times New Roman"/>
          <w:color w:val="000000"/>
          <w:sz w:val="18"/>
          <w:szCs w:val="18"/>
          <w:lang w:eastAsia="pl-PL"/>
        </w:rPr>
        <w:t xml:space="preserve">. </w:t>
      </w:r>
      <w:r w:rsidRPr="0076303B">
        <w:rPr>
          <w:rFonts w:ascii="Times New Roman" w:eastAsia="Times New Roman" w:hAnsi="Times New Roman" w:cs="Times New Roman"/>
          <w:b/>
          <w:color w:val="000000"/>
          <w:sz w:val="18"/>
          <w:szCs w:val="18"/>
          <w:lang w:eastAsia="pl-PL"/>
        </w:rPr>
        <w:t>Wpis nowego oświadczenia o powierzeniu wykonywania pracy cudzoziemcowi do ewidencji oświadczeń nie jest wymagany, jeżeli:</w:t>
      </w:r>
    </w:p>
    <w:p w:rsidR="0076303B" w:rsidRPr="0076303B" w:rsidRDefault="0076303B" w:rsidP="0076303B">
      <w:pPr>
        <w:numPr>
          <w:ilvl w:val="0"/>
          <w:numId w:val="6"/>
        </w:numPr>
        <w:shd w:val="clear" w:color="auto" w:fill="FFFFFF"/>
        <w:suppressAutoHyphens/>
        <w:autoSpaceDN w:val="0"/>
        <w:spacing w:after="0" w:line="240" w:lineRule="auto"/>
        <w:ind w:right="240"/>
        <w:jc w:val="both"/>
        <w:textAlignment w:val="baseline"/>
        <w:rPr>
          <w:rFonts w:ascii="Times New Roman" w:eastAsia="Times New Roman" w:hAnsi="Times New Roman" w:cs="Times New Roman"/>
          <w:color w:val="333333"/>
          <w:sz w:val="18"/>
          <w:szCs w:val="18"/>
          <w:lang w:eastAsia="pl-PL"/>
        </w:rPr>
      </w:pPr>
      <w:r w:rsidRPr="0076303B">
        <w:rPr>
          <w:rFonts w:ascii="Times New Roman" w:eastAsia="Times New Roman" w:hAnsi="Times New Roman" w:cs="Times New Roman"/>
          <w:color w:val="333333"/>
          <w:sz w:val="18"/>
          <w:szCs w:val="18"/>
          <w:lang w:eastAsia="pl-PL"/>
        </w:rPr>
        <w:t>nastąpiła zmiana siedziby lub miejsca stałego pobytu, nazwy lub formy prawnej podmiotu powierzającego wykonywanie pracy cudzoziemcowi lub przejęcie zakładu pracy lub jego części przez innego pracodawcę;</w:t>
      </w:r>
    </w:p>
    <w:p w:rsidR="0076303B" w:rsidRPr="0076303B" w:rsidRDefault="0076303B" w:rsidP="0076303B">
      <w:pPr>
        <w:numPr>
          <w:ilvl w:val="0"/>
          <w:numId w:val="6"/>
        </w:numPr>
        <w:shd w:val="clear" w:color="auto" w:fill="FFFFFF"/>
        <w:suppressAutoHyphens/>
        <w:autoSpaceDN w:val="0"/>
        <w:spacing w:after="0" w:line="240" w:lineRule="auto"/>
        <w:ind w:right="240"/>
        <w:jc w:val="both"/>
        <w:textAlignment w:val="baseline"/>
        <w:rPr>
          <w:rFonts w:ascii="Times New Roman" w:eastAsia="Times New Roman" w:hAnsi="Times New Roman" w:cs="Times New Roman"/>
          <w:color w:val="333333"/>
          <w:sz w:val="18"/>
          <w:szCs w:val="18"/>
          <w:lang w:eastAsia="pl-PL"/>
        </w:rPr>
      </w:pPr>
      <w:r w:rsidRPr="0076303B">
        <w:rPr>
          <w:rFonts w:ascii="Times New Roman" w:eastAsia="Times New Roman" w:hAnsi="Times New Roman" w:cs="Times New Roman"/>
          <w:color w:val="333333"/>
          <w:sz w:val="18"/>
          <w:szCs w:val="18"/>
          <w:lang w:eastAsia="pl-PL"/>
        </w:rPr>
        <w:t>nastąpiło przejście zakładu pracy lub jego części na innego pracodawcę;</w:t>
      </w:r>
    </w:p>
    <w:p w:rsidR="0076303B" w:rsidRPr="000675F2" w:rsidRDefault="0076303B" w:rsidP="000675F2">
      <w:pPr>
        <w:numPr>
          <w:ilvl w:val="0"/>
          <w:numId w:val="6"/>
        </w:numPr>
        <w:shd w:val="clear" w:color="auto" w:fill="FFFFFF"/>
        <w:suppressAutoHyphens/>
        <w:autoSpaceDN w:val="0"/>
        <w:spacing w:after="0" w:line="240" w:lineRule="auto"/>
        <w:ind w:right="240"/>
        <w:jc w:val="both"/>
        <w:textAlignment w:val="baseline"/>
        <w:rPr>
          <w:rFonts w:ascii="Times New Roman" w:eastAsia="Times New Roman" w:hAnsi="Times New Roman" w:cs="Times New Roman"/>
          <w:sz w:val="18"/>
          <w:szCs w:val="18"/>
          <w:lang w:eastAsia="pl-PL"/>
        </w:rPr>
      </w:pPr>
      <w:r w:rsidRPr="0076303B">
        <w:rPr>
          <w:rFonts w:ascii="fira sans light" w:eastAsia="Times New Roman" w:hAnsi="fira sans light" w:cs="Times New Roman"/>
          <w:color w:val="333333"/>
          <w:sz w:val="18"/>
          <w:szCs w:val="18"/>
          <w:lang w:eastAsia="pl-PL"/>
        </w:rPr>
        <w:t>podmiot powierzający wykonywanie pracy cudzoziemcowi i cudzoziemiec zawarli umowę o pracę zamiast umowy cywilnoprawnej;</w:t>
      </w:r>
    </w:p>
    <w:p w:rsidR="000675F2" w:rsidRPr="0076303B" w:rsidRDefault="000675F2" w:rsidP="000675F2">
      <w:pPr>
        <w:numPr>
          <w:ilvl w:val="0"/>
          <w:numId w:val="6"/>
        </w:numPr>
        <w:shd w:val="clear" w:color="auto" w:fill="FFFFFF"/>
        <w:suppressAutoHyphens/>
        <w:autoSpaceDN w:val="0"/>
        <w:spacing w:after="0" w:line="240" w:lineRule="auto"/>
        <w:ind w:right="240"/>
        <w:jc w:val="both"/>
        <w:textAlignment w:val="baseline"/>
        <w:rPr>
          <w:rFonts w:ascii="Times New Roman" w:eastAsia="Times New Roman" w:hAnsi="Times New Roman" w:cs="Times New Roman"/>
          <w:sz w:val="18"/>
          <w:szCs w:val="18"/>
          <w:lang w:eastAsia="pl-PL"/>
        </w:rPr>
      </w:pPr>
      <w:r w:rsidRPr="000675F2">
        <w:rPr>
          <w:rFonts w:ascii="fira sans light" w:eastAsia="Times New Roman" w:hAnsi="fira sans light" w:cs="Times New Roman"/>
          <w:color w:val="333333"/>
          <w:sz w:val="18"/>
          <w:szCs w:val="18"/>
          <w:lang w:eastAsia="pl-PL"/>
        </w:rPr>
        <w:t>cudzoziemiec jest pracownikiem tymczasowym, skierowanym przez pracodawcę do innego pracodawcy użytkownika, niż określony w oświadczeniu, jeżeli dane dotyczące pracy oferowanej cudzoziemcowi określone w oświadczeniu, z wyjątkiem miejsca wykonywania pracy, nie uległy zmianie</w:t>
      </w:r>
      <w:r w:rsidR="00957C41">
        <w:rPr>
          <w:rFonts w:ascii="fira sans light" w:eastAsia="Times New Roman" w:hAnsi="fira sans light" w:cs="Times New Roman"/>
          <w:color w:val="333333"/>
          <w:sz w:val="18"/>
          <w:szCs w:val="18"/>
          <w:lang w:eastAsia="pl-PL"/>
        </w:rPr>
        <w:t>.</w:t>
      </w:r>
      <w:bookmarkStart w:id="0" w:name="_GoBack"/>
      <w:bookmarkEnd w:id="0"/>
    </w:p>
    <w:p w:rsidR="0076303B" w:rsidRPr="0076303B" w:rsidRDefault="0076303B" w:rsidP="0076303B">
      <w:pPr>
        <w:autoSpaceDE w:val="0"/>
        <w:autoSpaceDN w:val="0"/>
        <w:adjustRightInd w:val="0"/>
        <w:spacing w:after="64" w:line="240" w:lineRule="auto"/>
        <w:rPr>
          <w:rFonts w:ascii="Times New Roman" w:eastAsia="Times New Roman" w:hAnsi="Times New Roman" w:cs="Times New Roman"/>
          <w:color w:val="000000"/>
          <w:sz w:val="16"/>
          <w:szCs w:val="16"/>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3406"/>
        <w:gridCol w:w="3406"/>
        <w:gridCol w:w="3406"/>
      </w:tblGrid>
      <w:tr w:rsidR="0076303B" w:rsidRPr="0076303B" w:rsidTr="009C68DA">
        <w:trPr>
          <w:trHeight w:val="73"/>
        </w:trPr>
        <w:tc>
          <w:tcPr>
            <w:tcW w:w="10218" w:type="dxa"/>
            <w:gridSpan w:val="3"/>
          </w:tcPr>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i/>
                <w:iCs/>
                <w:color w:val="000000"/>
                <w:sz w:val="16"/>
                <w:szCs w:val="16"/>
                <w:lang w:eastAsia="pl-PL"/>
              </w:rPr>
            </w:pPr>
          </w:p>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i/>
                <w:iCs/>
                <w:color w:val="000000"/>
                <w:sz w:val="16"/>
                <w:szCs w:val="16"/>
                <w:lang w:eastAsia="pl-PL"/>
              </w:rPr>
              <w:t xml:space="preserve">Oświadczam, że zapoznałem/zapoznałam się z powyższym pouczeniem. </w:t>
            </w:r>
          </w:p>
        </w:tc>
      </w:tr>
      <w:tr w:rsidR="0076303B" w:rsidRPr="0076303B" w:rsidTr="009C68DA">
        <w:trPr>
          <w:trHeight w:val="73"/>
        </w:trPr>
        <w:tc>
          <w:tcPr>
            <w:tcW w:w="3406" w:type="dxa"/>
          </w:tcPr>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 xml:space="preserve">_______________________________________ </w:t>
            </w:r>
          </w:p>
        </w:tc>
        <w:tc>
          <w:tcPr>
            <w:tcW w:w="3406" w:type="dxa"/>
          </w:tcPr>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 xml:space="preserve">______________________ </w:t>
            </w:r>
          </w:p>
        </w:tc>
        <w:tc>
          <w:tcPr>
            <w:tcW w:w="3406" w:type="dxa"/>
          </w:tcPr>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 xml:space="preserve">______________________________________ </w:t>
            </w:r>
          </w:p>
        </w:tc>
      </w:tr>
      <w:tr w:rsidR="0076303B" w:rsidRPr="0076303B" w:rsidTr="009C68DA">
        <w:trPr>
          <w:trHeight w:val="164"/>
        </w:trPr>
        <w:tc>
          <w:tcPr>
            <w:tcW w:w="3406" w:type="dxa"/>
          </w:tcPr>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 xml:space="preserve">Nazwa podmiotu lub imię i nazwisko osoby fizycznej </w:t>
            </w:r>
          </w:p>
        </w:tc>
        <w:tc>
          <w:tcPr>
            <w:tcW w:w="3406" w:type="dxa"/>
          </w:tcPr>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 xml:space="preserve">Miejscowość i data </w:t>
            </w:r>
          </w:p>
        </w:tc>
        <w:tc>
          <w:tcPr>
            <w:tcW w:w="3406" w:type="dxa"/>
          </w:tcPr>
          <w:p w:rsidR="0076303B" w:rsidRPr="0076303B" w:rsidRDefault="0076303B" w:rsidP="0076303B">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 xml:space="preserve">Czytelny podpis podmiotu powierzającego wykonywanie pracy cudzoziemcowi / osoby upoważnionej do działania w imieniu podmiotu </w:t>
            </w:r>
          </w:p>
        </w:tc>
      </w:tr>
    </w:tbl>
    <w:p w:rsidR="0076303B" w:rsidRPr="0076303B" w:rsidRDefault="0076303B" w:rsidP="0076303B">
      <w:pPr>
        <w:suppressAutoHyphens/>
        <w:autoSpaceDN w:val="0"/>
        <w:spacing w:after="0" w:line="240" w:lineRule="auto"/>
        <w:ind w:left="567"/>
        <w:jc w:val="center"/>
        <w:textAlignment w:val="baseline"/>
        <w:rPr>
          <w:rFonts w:ascii="Times New Roman" w:eastAsia="Times New Roman" w:hAnsi="Times New Roman" w:cs="Times New Roman"/>
          <w:sz w:val="24"/>
          <w:szCs w:val="24"/>
          <w:lang w:eastAsia="pl-PL"/>
        </w:rPr>
      </w:pPr>
    </w:p>
    <w:p w:rsidR="0076303B" w:rsidRPr="0076303B" w:rsidRDefault="0076303B" w:rsidP="0076303B">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pl-PL"/>
        </w:rPr>
      </w:pPr>
    </w:p>
    <w:p w:rsidR="0076303B" w:rsidRPr="0076303B" w:rsidRDefault="0076303B" w:rsidP="0076303B">
      <w:pPr>
        <w:autoSpaceDE w:val="0"/>
        <w:autoSpaceDN w:val="0"/>
        <w:adjustRightInd w:val="0"/>
        <w:spacing w:after="0" w:line="240" w:lineRule="auto"/>
        <w:jc w:val="both"/>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b/>
          <w:bCs/>
          <w:color w:val="000000"/>
          <w:sz w:val="16"/>
          <w:szCs w:val="16"/>
          <w:lang w:eastAsia="pl-PL"/>
        </w:rPr>
        <w:t xml:space="preserve">Podstawy prawne </w:t>
      </w:r>
    </w:p>
    <w:p w:rsidR="0076303B" w:rsidRPr="0076303B" w:rsidRDefault="0076303B" w:rsidP="0076303B">
      <w:pPr>
        <w:autoSpaceDE w:val="0"/>
        <w:autoSpaceDN w:val="0"/>
        <w:adjustRightInd w:val="0"/>
        <w:spacing w:after="35" w:line="240" w:lineRule="auto"/>
        <w:jc w:val="both"/>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1) Rozporządzenie Ministra Rodziny, Pracy i Polityki Społecznej z dnia 7 grudnia 2017r. w sprawie wydawania zezwolenia na pracę cudzoziemca oraz wpisu oświadczenia o powierzeniu wykonywania pracy cudzoziemcowi do ewidencji oświadczeń (Dz. U. z 2017 r., poz. 2345);</w:t>
      </w:r>
    </w:p>
    <w:p w:rsidR="0076303B" w:rsidRPr="0076303B" w:rsidRDefault="0076303B" w:rsidP="0076303B">
      <w:pPr>
        <w:autoSpaceDE w:val="0"/>
        <w:autoSpaceDN w:val="0"/>
        <w:adjustRightInd w:val="0"/>
        <w:spacing w:after="35" w:line="240" w:lineRule="auto"/>
        <w:jc w:val="both"/>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2) Ustawa z dnia 20 kwietnia 2004 r. o promocji zatrudnienia i instytucjach rynku pracy (Dz. U. z 2017 r., poz. 1065 ze  zm.);</w:t>
      </w:r>
    </w:p>
    <w:p w:rsidR="0076303B" w:rsidRPr="0076303B" w:rsidRDefault="0076303B" w:rsidP="0076303B">
      <w:pPr>
        <w:autoSpaceDE w:val="0"/>
        <w:autoSpaceDN w:val="0"/>
        <w:adjustRightInd w:val="0"/>
        <w:spacing w:after="35" w:line="240" w:lineRule="auto"/>
        <w:jc w:val="both"/>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 xml:space="preserve">3) Ustawa z dnia 6 czerwca 1997 r.  Kodeks karny (Dz. U. z 2017 r. poz. 2204); </w:t>
      </w:r>
    </w:p>
    <w:p w:rsidR="0076303B" w:rsidRPr="0076303B" w:rsidRDefault="0076303B" w:rsidP="0076303B">
      <w:pPr>
        <w:autoSpaceDE w:val="0"/>
        <w:autoSpaceDN w:val="0"/>
        <w:adjustRightInd w:val="0"/>
        <w:spacing w:after="35" w:line="240" w:lineRule="auto"/>
        <w:jc w:val="both"/>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 xml:space="preserve">4) Ustawa z dnia 12 grudnia 2013 r. o cudzoziemcach (Dz. U. z 2017 r., poz. 2206 ze zm.); </w:t>
      </w:r>
    </w:p>
    <w:p w:rsidR="0076303B" w:rsidRPr="0076303B" w:rsidRDefault="0076303B" w:rsidP="0076303B">
      <w:pPr>
        <w:autoSpaceDE w:val="0"/>
        <w:autoSpaceDN w:val="0"/>
        <w:adjustRightInd w:val="0"/>
        <w:spacing w:after="35" w:line="240" w:lineRule="auto"/>
        <w:jc w:val="both"/>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 xml:space="preserve">5) Ustawa z dnia 15 czerwca 2012 r. o skutkach powierzania wykonywania pracy cudzoziemcom przebywającym wbrew przepisom na terytorium Rzeczypospolitej Polskiej (Dz. U. z 2012 r., poz. 769); </w:t>
      </w:r>
    </w:p>
    <w:p w:rsidR="0076303B" w:rsidRPr="0076303B" w:rsidRDefault="0076303B" w:rsidP="0076303B">
      <w:pPr>
        <w:autoSpaceDE w:val="0"/>
        <w:autoSpaceDN w:val="0"/>
        <w:adjustRightInd w:val="0"/>
        <w:spacing w:after="35" w:line="240" w:lineRule="auto"/>
        <w:jc w:val="both"/>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 xml:space="preserve">6) Ustawa z dnia 13 października 1998 r. o systemie ubezpieczeń społecznych (Dz. U. z 2017 r., poz. 1778 ze zm.); </w:t>
      </w:r>
    </w:p>
    <w:p w:rsidR="0076303B" w:rsidRPr="0076303B" w:rsidRDefault="0076303B" w:rsidP="0076303B">
      <w:pPr>
        <w:autoSpaceDE w:val="0"/>
        <w:autoSpaceDN w:val="0"/>
        <w:adjustRightInd w:val="0"/>
        <w:spacing w:after="0" w:line="240" w:lineRule="auto"/>
        <w:jc w:val="both"/>
        <w:rPr>
          <w:rFonts w:ascii="Times New Roman" w:eastAsia="Times New Roman" w:hAnsi="Times New Roman" w:cs="Times New Roman"/>
          <w:color w:val="000000"/>
          <w:sz w:val="16"/>
          <w:szCs w:val="16"/>
          <w:lang w:eastAsia="pl-PL"/>
        </w:rPr>
      </w:pPr>
      <w:r w:rsidRPr="0076303B">
        <w:rPr>
          <w:rFonts w:ascii="Times New Roman" w:eastAsia="Times New Roman" w:hAnsi="Times New Roman" w:cs="Times New Roman"/>
          <w:color w:val="000000"/>
          <w:sz w:val="16"/>
          <w:szCs w:val="16"/>
          <w:lang w:eastAsia="pl-PL"/>
        </w:rPr>
        <w:t xml:space="preserve">7) Ustawa z dnia 26 lipca 1991 r. o podatku dochodowym od osób fizycznych (Dz. U. z 2016 r., poz. 2032 ze zm.). </w:t>
      </w:r>
    </w:p>
    <w:p w:rsidR="00ED4BE8" w:rsidRDefault="00ED4BE8"/>
    <w:sectPr w:rsidR="00ED4BE8" w:rsidSect="007630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ligh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968D6"/>
    <w:multiLevelType w:val="hybridMultilevel"/>
    <w:tmpl w:val="3C24C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B9142F"/>
    <w:multiLevelType w:val="hybridMultilevel"/>
    <w:tmpl w:val="E64C712E"/>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 w15:restartNumberingAfterBreak="0">
    <w:nsid w:val="45A45E86"/>
    <w:multiLevelType w:val="hybridMultilevel"/>
    <w:tmpl w:val="18D6137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 w15:restartNumberingAfterBreak="0">
    <w:nsid w:val="60FB4FEB"/>
    <w:multiLevelType w:val="hybridMultilevel"/>
    <w:tmpl w:val="6D086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710EF5"/>
    <w:multiLevelType w:val="hybridMultilevel"/>
    <w:tmpl w:val="14BCE36E"/>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 w15:restartNumberingAfterBreak="0">
    <w:nsid w:val="723706DE"/>
    <w:multiLevelType w:val="hybridMultilevel"/>
    <w:tmpl w:val="547A5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3B"/>
    <w:rsid w:val="00050DC5"/>
    <w:rsid w:val="000675F2"/>
    <w:rsid w:val="00245267"/>
    <w:rsid w:val="0076303B"/>
    <w:rsid w:val="00957C41"/>
    <w:rsid w:val="00E40187"/>
    <w:rsid w:val="00ED4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45D4E-E0D4-4105-B0A0-D9DAFE04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30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3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1822</Words>
  <Characters>10936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ppp</cp:lastModifiedBy>
  <cp:revision>6</cp:revision>
  <cp:lastPrinted>2018-01-09T15:18:00Z</cp:lastPrinted>
  <dcterms:created xsi:type="dcterms:W3CDTF">2018-01-09T15:18:00Z</dcterms:created>
  <dcterms:modified xsi:type="dcterms:W3CDTF">2018-01-15T06:49:00Z</dcterms:modified>
</cp:coreProperties>
</file>